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4944" w:rsidRDefault="00F94944" w:rsidP="00F94944">
      <w:pPr>
        <w:spacing w:line="360" w:lineRule="auto"/>
        <w:rPr>
          <w:rFonts w:ascii="微软雅黑" w:eastAsia="微软雅黑" w:hAnsi="微软雅黑" w:hint="eastAsia"/>
          <w:sz w:val="30"/>
          <w:szCs w:val="30"/>
        </w:rPr>
      </w:pPr>
      <w:r>
        <w:rPr>
          <w:rFonts w:ascii="微软雅黑" w:eastAsia="微软雅黑" w:hAnsi="微软雅黑" w:hint="eastAsia"/>
          <w:sz w:val="30"/>
          <w:szCs w:val="30"/>
        </w:rPr>
        <w:t>附件二：</w:t>
      </w:r>
    </w:p>
    <w:p w:rsidR="00977F0A" w:rsidRDefault="00F90140">
      <w:pPr>
        <w:spacing w:line="360" w:lineRule="auto"/>
        <w:jc w:val="center"/>
        <w:rPr>
          <w:rFonts w:ascii="微软雅黑" w:eastAsia="微软雅黑" w:hAnsi="微软雅黑"/>
          <w:sz w:val="30"/>
          <w:szCs w:val="30"/>
        </w:rPr>
      </w:pPr>
      <w:r>
        <w:rPr>
          <w:rFonts w:ascii="微软雅黑" w:eastAsia="微软雅黑" w:hAnsi="微软雅黑"/>
          <w:sz w:val="30"/>
          <w:szCs w:val="30"/>
        </w:rPr>
        <w:t>《</w:t>
      </w:r>
      <w:r>
        <w:rPr>
          <w:rFonts w:ascii="微软雅黑" w:eastAsia="微软雅黑" w:hAnsi="微软雅黑" w:hint="eastAsia"/>
          <w:sz w:val="30"/>
          <w:szCs w:val="30"/>
          <w:lang/>
        </w:rPr>
        <w:t>专业调查与实习</w:t>
      </w:r>
      <w:r>
        <w:rPr>
          <w:rFonts w:ascii="微软雅黑" w:eastAsia="微软雅黑" w:hAnsi="微软雅黑"/>
          <w:sz w:val="30"/>
          <w:szCs w:val="30"/>
        </w:rPr>
        <w:t>》</w:t>
      </w:r>
      <w:r w:rsidR="00FB6975">
        <w:rPr>
          <w:rFonts w:ascii="微软雅黑" w:eastAsia="微软雅黑" w:hAnsi="微软雅黑" w:hint="eastAsia"/>
          <w:sz w:val="30"/>
          <w:szCs w:val="30"/>
        </w:rPr>
        <w:t>手机</w:t>
      </w:r>
      <w:r w:rsidR="00FB6975">
        <w:rPr>
          <w:rFonts w:ascii="微软雅黑" w:eastAsia="微软雅黑" w:hAnsi="微软雅黑" w:hint="eastAsia"/>
          <w:sz w:val="30"/>
          <w:szCs w:val="30"/>
          <w:lang/>
        </w:rPr>
        <w:t>端</w:t>
      </w:r>
      <w:r>
        <w:rPr>
          <w:rFonts w:ascii="微软雅黑" w:eastAsia="微软雅黑" w:hAnsi="微软雅黑" w:hint="eastAsia"/>
          <w:sz w:val="30"/>
          <w:szCs w:val="30"/>
        </w:rPr>
        <w:t>学生</w:t>
      </w:r>
      <w:r>
        <w:rPr>
          <w:rFonts w:ascii="微软雅黑" w:eastAsia="微软雅黑" w:hAnsi="微软雅黑"/>
          <w:sz w:val="30"/>
          <w:szCs w:val="30"/>
        </w:rPr>
        <w:t>操作手册</w:t>
      </w:r>
    </w:p>
    <w:p w:rsidR="00977F0A" w:rsidRDefault="00066872">
      <w:pPr>
        <w:rPr>
          <w:rFonts w:ascii="Yuanti SC Regular" w:eastAsia="Yuanti SC Regular" w:hAnsi="Yuanti SC Regular" w:cs="Yuanti SC Regular"/>
          <w:lang/>
        </w:rPr>
      </w:pPr>
      <w:r>
        <w:rPr>
          <w:rFonts w:ascii="Yuanti SC Regular" w:eastAsia="Yuanti SC Regular" w:hAnsi="Yuanti SC Regular" w:cs="Yuanti SC Regular" w:hint="eastAsia"/>
        </w:rPr>
        <w:t>1、</w:t>
      </w:r>
      <w:r w:rsidR="00F90140">
        <w:rPr>
          <w:rFonts w:ascii="Yuanti SC Regular" w:eastAsia="Yuanti SC Regular" w:hAnsi="Yuanti SC Regular" w:cs="Yuanti SC Regular" w:hint="eastAsia"/>
          <w:lang/>
        </w:rPr>
        <w:t>登录安徽财经大学个人账号（使用其他登录方式，填写单位名称安徽财经大学、个人学号、初始密码s654321s），首页进入实践教学模块，选择申请岗位。</w:t>
      </w:r>
    </w:p>
    <w:p w:rsidR="00977F0A" w:rsidRDefault="00F90140">
      <w:pPr>
        <w:jc w:val="center"/>
        <w:rPr>
          <w:rFonts w:ascii="Yuanti SC Regular" w:eastAsia="Yuanti SC Regular" w:hAnsi="Yuanti SC Regular" w:cs="Yuanti SC Regular"/>
        </w:rPr>
      </w:pPr>
      <w:r>
        <w:rPr>
          <w:rFonts w:ascii="Yuanti SC Regular" w:eastAsia="Yuanti SC Regular" w:hAnsi="Yuanti SC Regular" w:cs="Yuanti SC Regular"/>
          <w:noProof/>
        </w:rPr>
        <w:drawing>
          <wp:inline distT="0" distB="0" distL="114300" distR="114300">
            <wp:extent cx="1711325" cy="3704590"/>
            <wp:effectExtent l="0" t="0" r="15875" b="3810"/>
            <wp:docPr id="2" name="图片 2" descr="IMG_9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9433"/>
                    <pic:cNvPicPr>
                      <a:picLocks noChangeAspect="1"/>
                    </pic:cNvPicPr>
                  </pic:nvPicPr>
                  <pic:blipFill>
                    <a:blip r:embed="rId7"/>
                    <a:stretch>
                      <a:fillRect/>
                    </a:stretch>
                  </pic:blipFill>
                  <pic:spPr>
                    <a:xfrm>
                      <a:off x="0" y="0"/>
                      <a:ext cx="1711325" cy="3704590"/>
                    </a:xfrm>
                    <a:prstGeom prst="rect">
                      <a:avLst/>
                    </a:prstGeom>
                  </pic:spPr>
                </pic:pic>
              </a:graphicData>
            </a:graphic>
          </wp:inline>
        </w:drawing>
      </w:r>
      <w:r>
        <w:rPr>
          <w:rFonts w:ascii="Yuanti SC Regular" w:eastAsia="Yuanti SC Regular" w:hAnsi="Yuanti SC Regular" w:cs="Yuanti SC Regular"/>
        </w:rPr>
        <w:t xml:space="preserve">  </w:t>
      </w:r>
      <w:r>
        <w:rPr>
          <w:rFonts w:ascii="Yuanti SC Regular" w:eastAsia="Yuanti SC Regular" w:hAnsi="Yuanti SC Regular" w:cs="Yuanti SC Regular" w:hint="eastAsia"/>
          <w:noProof/>
        </w:rPr>
        <w:drawing>
          <wp:inline distT="0" distB="0" distL="114300" distR="114300">
            <wp:extent cx="1739900" cy="3689985"/>
            <wp:effectExtent l="0" t="0" r="12700" b="18415"/>
            <wp:docPr id="9" name="图片 9" descr="IMG_78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IMG_7867"/>
                    <pic:cNvPicPr>
                      <a:picLocks noChangeAspect="1"/>
                    </pic:cNvPicPr>
                  </pic:nvPicPr>
                  <pic:blipFill>
                    <a:blip r:embed="rId8"/>
                    <a:srcRect t="4691"/>
                    <a:stretch>
                      <a:fillRect/>
                    </a:stretch>
                  </pic:blipFill>
                  <pic:spPr>
                    <a:xfrm>
                      <a:off x="0" y="0"/>
                      <a:ext cx="1739900" cy="3689985"/>
                    </a:xfrm>
                    <a:prstGeom prst="rect">
                      <a:avLst/>
                    </a:prstGeom>
                  </pic:spPr>
                </pic:pic>
              </a:graphicData>
            </a:graphic>
          </wp:inline>
        </w:drawing>
      </w:r>
    </w:p>
    <w:p w:rsidR="00977F0A" w:rsidRDefault="00066872">
      <w:pPr>
        <w:rPr>
          <w:rFonts w:ascii="Yuanti SC Regular" w:eastAsia="Yuanti SC Regular" w:hAnsi="Yuanti SC Regular" w:cs="Yuanti SC Regular"/>
          <w:lang/>
        </w:rPr>
      </w:pPr>
      <w:r>
        <w:rPr>
          <w:rFonts w:ascii="Yuanti SC Regular" w:eastAsia="Yuanti SC Regular" w:hAnsi="Yuanti SC Regular" w:cs="Yuanti SC Regular"/>
          <w:lang/>
        </w:rPr>
        <w:t>2</w:t>
      </w:r>
      <w:r>
        <w:rPr>
          <w:rFonts w:ascii="Yuanti SC Regular" w:eastAsia="Yuanti SC Regular" w:hAnsi="Yuanti SC Regular" w:cs="Yuanti SC Regular" w:hint="eastAsia"/>
        </w:rPr>
        <w:t>、</w:t>
      </w:r>
      <w:r w:rsidR="00DA496D">
        <w:rPr>
          <w:rFonts w:ascii="Yuanti SC Regular" w:eastAsia="Yuanti SC Regular" w:hAnsi="Yuanti SC Regular" w:cs="Yuanti SC Regular" w:hint="eastAsia"/>
        </w:rPr>
        <w:t>专业调查与实习信息申请：</w:t>
      </w:r>
      <w:r w:rsidR="00F90140">
        <w:rPr>
          <w:rFonts w:ascii="Yuanti SC Regular" w:eastAsia="Yuanti SC Regular" w:hAnsi="Yuanti SC Regular" w:cs="Yuanti SC Regular" w:hint="eastAsia"/>
          <w:lang/>
        </w:rPr>
        <w:t>页面</w:t>
      </w:r>
      <w:r w:rsidR="00F90140">
        <w:rPr>
          <w:rFonts w:ascii="Yuanti SC Regular" w:eastAsia="Yuanti SC Regular" w:hAnsi="Yuanti SC Regular" w:cs="Yuanti SC Regular"/>
          <w:lang/>
        </w:rPr>
        <w:t>1</w:t>
      </w:r>
      <w:r w:rsidR="00F90140">
        <w:rPr>
          <w:rFonts w:ascii="Yuanti SC Regular" w:eastAsia="Yuanti SC Regular" w:hAnsi="Yuanti SC Regular" w:cs="Yuanti SC Regular" w:hint="eastAsia"/>
          <w:lang/>
        </w:rPr>
        <w:t>填写岗位信息</w:t>
      </w:r>
      <w:r w:rsidR="00F90140">
        <w:rPr>
          <w:rFonts w:ascii="Yuanti SC Regular" w:eastAsia="Yuanti SC Regular" w:hAnsi="Yuanti SC Regular" w:cs="Yuanti SC Regular"/>
          <w:lang/>
        </w:rPr>
        <w:t>，</w:t>
      </w:r>
      <w:r w:rsidR="00F90140">
        <w:rPr>
          <w:rFonts w:ascii="Yuanti SC Regular" w:eastAsia="Yuanti SC Regular" w:hAnsi="Yuanti SC Regular" w:cs="Yuanti SC Regular" w:hint="eastAsia"/>
          <w:lang/>
        </w:rPr>
        <w:t>此页内容均为必填项</w:t>
      </w:r>
      <w:r w:rsidR="00F90140">
        <w:rPr>
          <w:rFonts w:ascii="Yuanti SC Regular" w:eastAsia="Yuanti SC Regular" w:hAnsi="Yuanti SC Regular" w:cs="Yuanti SC Regular"/>
          <w:lang/>
        </w:rPr>
        <w:t>，</w:t>
      </w:r>
      <w:r w:rsidR="00F90140">
        <w:rPr>
          <w:rFonts w:ascii="Yuanti SC Regular" w:eastAsia="Yuanti SC Regular" w:hAnsi="Yuanti SC Regular" w:cs="Yuanti SC Regular" w:hint="eastAsia"/>
          <w:lang/>
        </w:rPr>
        <w:t>填写完成后点击进入页面</w:t>
      </w:r>
      <w:r w:rsidR="00F90140">
        <w:rPr>
          <w:rFonts w:ascii="Yuanti SC Regular" w:eastAsia="Yuanti SC Regular" w:hAnsi="Yuanti SC Regular" w:cs="Yuanti SC Regular"/>
          <w:lang/>
        </w:rPr>
        <w:t>2【</w:t>
      </w:r>
      <w:r w:rsidR="00F90140">
        <w:rPr>
          <w:rFonts w:ascii="Yuanti SC Regular" w:eastAsia="Yuanti SC Regular" w:hAnsi="Yuanti SC Regular" w:cs="Yuanti SC Regular" w:hint="eastAsia"/>
          <w:lang/>
        </w:rPr>
        <w:t>实习类别</w:t>
      </w:r>
      <w:r w:rsidR="00F90140">
        <w:rPr>
          <w:rFonts w:ascii="Yuanti SC Regular" w:eastAsia="Yuanti SC Regular" w:hAnsi="Yuanti SC Regular" w:cs="Yuanti SC Regular"/>
          <w:lang/>
        </w:rPr>
        <w:t>】，</w:t>
      </w:r>
      <w:r w:rsidR="00F90140">
        <w:rPr>
          <w:rFonts w:ascii="Yuanti SC Regular" w:eastAsia="Yuanti SC Regular" w:hAnsi="Yuanti SC Regular" w:cs="Yuanti SC Regular" w:hint="eastAsia"/>
          <w:lang/>
        </w:rPr>
        <w:t>选择专业调查与实习</w:t>
      </w:r>
      <w:r w:rsidR="00F90140">
        <w:rPr>
          <w:rFonts w:ascii="Yuanti SC Regular" w:eastAsia="Yuanti SC Regular" w:hAnsi="Yuanti SC Regular" w:cs="Yuanti SC Regular"/>
          <w:lang/>
        </w:rPr>
        <w:t>，</w:t>
      </w:r>
      <w:r w:rsidR="00F90140">
        <w:rPr>
          <w:rFonts w:ascii="Yuanti SC Regular" w:eastAsia="Yuanti SC Regular" w:hAnsi="Yuanti SC Regular" w:cs="Yuanti SC Regular" w:hint="eastAsia"/>
          <w:lang/>
        </w:rPr>
        <w:t>并填写相应信息后点击右上角</w:t>
      </w:r>
      <w:r w:rsidR="00F90140">
        <w:rPr>
          <w:rFonts w:ascii="Yuanti SC Regular" w:eastAsia="Yuanti SC Regular" w:hAnsi="Yuanti SC Regular" w:cs="Yuanti SC Regular"/>
          <w:lang/>
        </w:rPr>
        <w:t>【</w:t>
      </w:r>
      <w:r w:rsidR="00F90140">
        <w:rPr>
          <w:rFonts w:ascii="Yuanti SC Regular" w:eastAsia="Yuanti SC Regular" w:hAnsi="Yuanti SC Regular" w:cs="Yuanti SC Regular" w:hint="eastAsia"/>
          <w:lang/>
        </w:rPr>
        <w:t>提交</w:t>
      </w:r>
      <w:r w:rsidR="00F90140">
        <w:rPr>
          <w:rFonts w:ascii="Yuanti SC Regular" w:eastAsia="Yuanti SC Regular" w:hAnsi="Yuanti SC Regular" w:cs="Yuanti SC Regular"/>
          <w:lang/>
        </w:rPr>
        <w:t>】。</w:t>
      </w:r>
    </w:p>
    <w:p w:rsidR="00977F0A" w:rsidRDefault="00F90140">
      <w:pPr>
        <w:jc w:val="center"/>
      </w:pPr>
      <w:r>
        <w:rPr>
          <w:noProof/>
        </w:rPr>
        <w:lastRenderedPageBreak/>
        <w:drawing>
          <wp:inline distT="0" distB="0" distL="114300" distR="114300">
            <wp:extent cx="1691005" cy="3660140"/>
            <wp:effectExtent l="0" t="0" r="10795" b="22860"/>
            <wp:docPr id="13" name="图片 13" descr="IMG_9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IMG_9439"/>
                    <pic:cNvPicPr>
                      <a:picLocks noChangeAspect="1"/>
                    </pic:cNvPicPr>
                  </pic:nvPicPr>
                  <pic:blipFill>
                    <a:blip r:embed="rId9"/>
                    <a:stretch>
                      <a:fillRect/>
                    </a:stretch>
                  </pic:blipFill>
                  <pic:spPr>
                    <a:xfrm>
                      <a:off x="0" y="0"/>
                      <a:ext cx="1691005" cy="3660140"/>
                    </a:xfrm>
                    <a:prstGeom prst="rect">
                      <a:avLst/>
                    </a:prstGeom>
                  </pic:spPr>
                </pic:pic>
              </a:graphicData>
            </a:graphic>
          </wp:inline>
        </w:drawing>
      </w:r>
      <w:r>
        <w:t xml:space="preserve">  </w:t>
      </w:r>
      <w:r>
        <w:rPr>
          <w:noProof/>
        </w:rPr>
        <w:drawing>
          <wp:inline distT="0" distB="0" distL="114300" distR="114300">
            <wp:extent cx="1697990" cy="3676650"/>
            <wp:effectExtent l="0" t="0" r="3810" b="6350"/>
            <wp:docPr id="11" name="图片 11" descr="IMG_9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IMG_9440"/>
                    <pic:cNvPicPr>
                      <a:picLocks noChangeAspect="1"/>
                    </pic:cNvPicPr>
                  </pic:nvPicPr>
                  <pic:blipFill>
                    <a:blip r:embed="rId10" cstate="print"/>
                    <a:stretch>
                      <a:fillRect/>
                    </a:stretch>
                  </pic:blipFill>
                  <pic:spPr>
                    <a:xfrm>
                      <a:off x="0" y="0"/>
                      <a:ext cx="1697990" cy="3676650"/>
                    </a:xfrm>
                    <a:prstGeom prst="rect">
                      <a:avLst/>
                    </a:prstGeom>
                  </pic:spPr>
                </pic:pic>
              </a:graphicData>
            </a:graphic>
          </wp:inline>
        </w:drawing>
      </w:r>
    </w:p>
    <w:p w:rsidR="00977F0A" w:rsidRDefault="00F90140">
      <w:pPr>
        <w:ind w:firstLineChars="200" w:firstLine="420"/>
        <w:rPr>
          <w:rFonts w:ascii="Yuanti SC Regular" w:eastAsia="Yuanti SC Regular" w:hAnsi="Yuanti SC Regular" w:cs="Yuanti SC Regular"/>
          <w:lang/>
        </w:rPr>
      </w:pPr>
      <w:r>
        <w:rPr>
          <w:rFonts w:ascii="Yuanti SC Regular" w:eastAsia="Yuanti SC Regular" w:hAnsi="Yuanti SC Regular" w:cs="Yuanti SC Regular" w:hint="eastAsia"/>
          <w:lang/>
        </w:rPr>
        <w:t>在</w:t>
      </w:r>
      <w:r>
        <w:rPr>
          <w:rFonts w:ascii="Yuanti SC Bold" w:eastAsia="Yuanti SC Bold" w:hAnsi="Yuanti SC Bold" w:cs="Yuanti SC Bold" w:hint="eastAsia"/>
          <w:b/>
          <w:bCs/>
          <w:lang/>
        </w:rPr>
        <w:t>岗位信息</w:t>
      </w:r>
      <w:r>
        <w:rPr>
          <w:rFonts w:ascii="Yuanti SC Regular" w:eastAsia="Yuanti SC Regular" w:hAnsi="Yuanti SC Regular" w:cs="Yuanti SC Regular" w:hint="eastAsia"/>
          <w:lang/>
        </w:rPr>
        <w:t>中各项需填写的内容如下</w:t>
      </w:r>
      <w:r>
        <w:rPr>
          <w:rFonts w:ascii="Yuanti SC Regular" w:eastAsia="Yuanti SC Regular" w:hAnsi="Yuanti SC Regular" w:cs="Yuanti SC Regular"/>
          <w:lang/>
        </w:rPr>
        <w:t>：</w:t>
      </w:r>
    </w:p>
    <w:p w:rsidR="00977F0A" w:rsidRDefault="00F90140">
      <w:pPr>
        <w:ind w:firstLineChars="200" w:firstLine="420"/>
        <w:rPr>
          <w:rFonts w:ascii="Yuanti SC Regular" w:eastAsia="Yuanti SC Regular" w:hAnsi="Yuanti SC Regular" w:cs="Yuanti SC Regular"/>
          <w:lang/>
        </w:rPr>
      </w:pPr>
      <w:r>
        <w:rPr>
          <w:rFonts w:ascii="Yuanti SC Regular" w:eastAsia="Yuanti SC Regular" w:hAnsi="Yuanti SC Regular" w:cs="Yuanti SC Regular" w:hint="eastAsia"/>
          <w:lang/>
        </w:rPr>
        <w:t>单位名称</w:t>
      </w:r>
      <w:r>
        <w:rPr>
          <w:rFonts w:ascii="Yuanti SC Regular" w:eastAsia="Yuanti SC Regular" w:hAnsi="Yuanti SC Regular" w:cs="Yuanti SC Regular"/>
          <w:lang/>
        </w:rPr>
        <w:t>：</w:t>
      </w:r>
      <w:r>
        <w:rPr>
          <w:rFonts w:ascii="Yuanti SC Regular" w:eastAsia="Yuanti SC Regular" w:hAnsi="Yuanti SC Regular" w:cs="Yuanti SC Regular" w:hint="eastAsia"/>
          <w:lang/>
        </w:rPr>
        <w:t>所调查</w:t>
      </w:r>
      <w:r>
        <w:rPr>
          <w:rFonts w:ascii="Yuanti SC Regular" w:eastAsia="Yuanti SC Regular" w:hAnsi="Yuanti SC Regular" w:cs="Yuanti SC Regular"/>
          <w:lang/>
        </w:rPr>
        <w:t>、</w:t>
      </w:r>
      <w:r>
        <w:rPr>
          <w:rFonts w:ascii="Yuanti SC Regular" w:eastAsia="Yuanti SC Regular" w:hAnsi="Yuanti SC Regular" w:cs="Yuanti SC Regular" w:hint="eastAsia"/>
          <w:lang/>
        </w:rPr>
        <w:t>实习的单位全称</w:t>
      </w:r>
      <w:r w:rsidR="00236743">
        <w:rPr>
          <w:rFonts w:ascii="Yuanti SC Regular" w:eastAsia="Yuanti SC Regular" w:hAnsi="Yuanti SC Regular" w:cs="Yuanti SC Regular" w:hint="eastAsia"/>
        </w:rPr>
        <w:t>（若无单位，则填无）</w:t>
      </w:r>
    </w:p>
    <w:p w:rsidR="00977F0A" w:rsidRDefault="00F90140">
      <w:pPr>
        <w:ind w:firstLineChars="200" w:firstLine="420"/>
        <w:rPr>
          <w:rFonts w:ascii="Yuanti SC Regular" w:eastAsia="Yuanti SC Regular" w:hAnsi="Yuanti SC Regular" w:cs="Yuanti SC Regular"/>
        </w:rPr>
      </w:pPr>
      <w:r>
        <w:rPr>
          <w:rFonts w:ascii="Yuanti SC Regular" w:eastAsia="Yuanti SC Regular" w:hAnsi="Yuanti SC Regular" w:cs="Yuanti SC Regular" w:hint="eastAsia"/>
          <w:lang/>
        </w:rPr>
        <w:t>单位性质</w:t>
      </w:r>
      <w:r>
        <w:rPr>
          <w:rFonts w:ascii="Yuanti SC Regular" w:eastAsia="Yuanti SC Regular" w:hAnsi="Yuanti SC Regular" w:cs="Yuanti SC Regular"/>
          <w:lang/>
        </w:rPr>
        <w:t>：</w:t>
      </w:r>
      <w:r>
        <w:rPr>
          <w:rFonts w:ascii="Yuanti SC Regular" w:eastAsia="Yuanti SC Regular" w:hAnsi="Yuanti SC Regular" w:cs="Yuanti SC Regular" w:hint="eastAsia"/>
        </w:rPr>
        <w:t>机关、团体、法人、企业等非自然人的实体或其下属部门的性质</w:t>
      </w:r>
      <w:r w:rsidR="00236743">
        <w:rPr>
          <w:rFonts w:ascii="Yuanti SC Regular" w:eastAsia="Yuanti SC Regular" w:hAnsi="Yuanti SC Regular" w:cs="Yuanti SC Regular" w:hint="eastAsia"/>
        </w:rPr>
        <w:t>（若无单位，则选择“其他”）</w:t>
      </w:r>
    </w:p>
    <w:p w:rsidR="00977F0A" w:rsidRPr="00692033" w:rsidRDefault="00F90140" w:rsidP="00692033">
      <w:pPr>
        <w:ind w:firstLineChars="200" w:firstLine="420"/>
        <w:rPr>
          <w:rFonts w:ascii="Yuanti SC Regular" w:eastAsia="Yuanti SC Regular" w:hAnsi="Yuanti SC Regular" w:cs="Yuanti SC Regular"/>
        </w:rPr>
      </w:pPr>
      <w:r>
        <w:rPr>
          <w:rFonts w:ascii="Yuanti SC Regular" w:eastAsia="Yuanti SC Regular" w:hAnsi="Yuanti SC Regular" w:cs="Yuanti SC Regular" w:hint="eastAsia"/>
          <w:lang/>
        </w:rPr>
        <w:t>单位规模</w:t>
      </w:r>
      <w:r>
        <w:rPr>
          <w:rFonts w:ascii="Yuanti SC Regular" w:eastAsia="Yuanti SC Regular" w:hAnsi="Yuanti SC Regular" w:cs="Yuanti SC Regular"/>
          <w:lang/>
        </w:rPr>
        <w:t>：</w:t>
      </w:r>
      <w:r>
        <w:rPr>
          <w:rFonts w:ascii="Yuanti SC Regular" w:eastAsia="Yuanti SC Regular" w:hAnsi="Yuanti SC Regular" w:cs="Yuanti SC Regular" w:hint="eastAsia"/>
          <w:lang/>
        </w:rPr>
        <w:t>调查</w:t>
      </w:r>
      <w:r>
        <w:rPr>
          <w:rFonts w:ascii="Yuanti SC Regular" w:eastAsia="Yuanti SC Regular" w:hAnsi="Yuanti SC Regular" w:cs="Yuanti SC Regular"/>
          <w:lang/>
        </w:rPr>
        <w:t>、</w:t>
      </w:r>
      <w:r>
        <w:rPr>
          <w:rFonts w:ascii="Yuanti SC Regular" w:eastAsia="Yuanti SC Regular" w:hAnsi="Yuanti SC Regular" w:cs="Yuanti SC Regular" w:hint="eastAsia"/>
          <w:lang/>
        </w:rPr>
        <w:t>实习的单位从业人员数</w:t>
      </w:r>
      <w:r w:rsidR="00692033">
        <w:rPr>
          <w:rFonts w:ascii="Yuanti SC Regular" w:eastAsia="Yuanti SC Regular" w:hAnsi="Yuanti SC Regular" w:cs="Yuanti SC Regular" w:hint="eastAsia"/>
        </w:rPr>
        <w:t>（若无单位，则选择“2</w:t>
      </w:r>
      <w:r w:rsidR="00692033">
        <w:rPr>
          <w:rFonts w:ascii="Yuanti SC Regular" w:eastAsia="Yuanti SC Regular" w:hAnsi="Yuanti SC Regular" w:cs="Yuanti SC Regular"/>
        </w:rPr>
        <w:t>0</w:t>
      </w:r>
      <w:r w:rsidR="00692033">
        <w:rPr>
          <w:rFonts w:ascii="Yuanti SC Regular" w:eastAsia="Yuanti SC Regular" w:hAnsi="Yuanti SC Regular" w:cs="Yuanti SC Regular" w:hint="eastAsia"/>
        </w:rPr>
        <w:t>人以下”）</w:t>
      </w:r>
    </w:p>
    <w:p w:rsidR="00977F0A" w:rsidRDefault="00F90140">
      <w:pPr>
        <w:ind w:firstLineChars="200" w:firstLine="420"/>
        <w:rPr>
          <w:rFonts w:ascii="Yuanti SC Regular" w:eastAsia="Yuanti SC Regular" w:hAnsi="Yuanti SC Regular" w:cs="Yuanti SC Regular"/>
          <w:lang/>
        </w:rPr>
      </w:pPr>
      <w:r>
        <w:rPr>
          <w:rFonts w:ascii="Yuanti SC Regular" w:eastAsia="Yuanti SC Regular" w:hAnsi="Yuanti SC Regular" w:cs="Yuanti SC Regular" w:hint="eastAsia"/>
          <w:lang/>
        </w:rPr>
        <w:t>实习岗位</w:t>
      </w:r>
      <w:r>
        <w:rPr>
          <w:rFonts w:ascii="Yuanti SC Regular" w:eastAsia="Yuanti SC Regular" w:hAnsi="Yuanti SC Regular" w:cs="Yuanti SC Regular"/>
          <w:lang/>
        </w:rPr>
        <w:t>：</w:t>
      </w:r>
      <w:r>
        <w:rPr>
          <w:rFonts w:ascii="Yuanti SC Regular" w:eastAsia="Yuanti SC Regular" w:hAnsi="Yuanti SC Regular" w:cs="Yuanti SC Regular" w:hint="eastAsia"/>
          <w:lang/>
        </w:rPr>
        <w:t>调查</w:t>
      </w:r>
      <w:r>
        <w:rPr>
          <w:rFonts w:ascii="Yuanti SC Regular" w:eastAsia="Yuanti SC Regular" w:hAnsi="Yuanti SC Regular" w:cs="Yuanti SC Regular"/>
          <w:lang/>
        </w:rPr>
        <w:t>、</w:t>
      </w:r>
      <w:r>
        <w:rPr>
          <w:rFonts w:ascii="Yuanti SC Regular" w:eastAsia="Yuanti SC Regular" w:hAnsi="Yuanti SC Regular" w:cs="Yuanti SC Regular" w:hint="eastAsia"/>
          <w:lang/>
        </w:rPr>
        <w:t>实习单位中所司职责职位</w:t>
      </w:r>
    </w:p>
    <w:p w:rsidR="00977F0A" w:rsidRDefault="00F90140">
      <w:pPr>
        <w:ind w:firstLineChars="200" w:firstLine="420"/>
        <w:rPr>
          <w:rFonts w:ascii="Yuanti SC Regular" w:eastAsia="Yuanti SC Regular" w:hAnsi="Yuanti SC Regular" w:cs="Yuanti SC Regular"/>
          <w:lang/>
        </w:rPr>
      </w:pPr>
      <w:r>
        <w:rPr>
          <w:rFonts w:ascii="Yuanti SC Regular" w:eastAsia="Yuanti SC Regular" w:hAnsi="Yuanti SC Regular" w:cs="Yuanti SC Regular" w:hint="eastAsia"/>
          <w:lang/>
        </w:rPr>
        <w:t>地址</w:t>
      </w:r>
      <w:r>
        <w:rPr>
          <w:rFonts w:ascii="Yuanti SC Regular" w:eastAsia="Yuanti SC Regular" w:hAnsi="Yuanti SC Regular" w:cs="Yuanti SC Regular"/>
          <w:lang/>
        </w:rPr>
        <w:t>：</w:t>
      </w:r>
      <w:r w:rsidR="00692033">
        <w:rPr>
          <w:rFonts w:ascii="Yuanti SC Regular" w:eastAsia="Yuanti SC Regular" w:hAnsi="Yuanti SC Regular" w:cs="Yuanti SC Regular" w:hint="eastAsia"/>
          <w:lang/>
        </w:rPr>
        <w:t>选择调查</w:t>
      </w:r>
      <w:r w:rsidR="00692033">
        <w:rPr>
          <w:rFonts w:ascii="Yuanti SC Regular" w:eastAsia="Yuanti SC Regular" w:hAnsi="Yuanti SC Regular" w:cs="Yuanti SC Regular" w:hint="eastAsia"/>
        </w:rPr>
        <w:t>地址或实习单位</w:t>
      </w:r>
      <w:r>
        <w:rPr>
          <w:rFonts w:ascii="Yuanti SC Regular" w:eastAsia="Yuanti SC Regular" w:hAnsi="Yuanti SC Regular" w:cs="Yuanti SC Regular" w:hint="eastAsia"/>
          <w:lang/>
        </w:rPr>
        <w:t>所在地</w:t>
      </w:r>
      <w:r>
        <w:rPr>
          <w:rFonts w:ascii="Yuanti SC Regular" w:eastAsia="Yuanti SC Regular" w:hAnsi="Yuanti SC Regular" w:cs="Yuanti SC Regular"/>
          <w:lang/>
        </w:rPr>
        <w:t>（</w:t>
      </w:r>
      <w:r>
        <w:rPr>
          <w:rFonts w:ascii="Yuanti SC Regular" w:eastAsia="Yuanti SC Regular" w:hAnsi="Yuanti SC Regular" w:cs="Yuanti SC Regular" w:hint="eastAsia"/>
          <w:lang/>
        </w:rPr>
        <w:t>如安徽省</w:t>
      </w:r>
      <w:r>
        <w:rPr>
          <w:rFonts w:ascii="Yuanti SC Regular" w:eastAsia="Yuanti SC Regular" w:hAnsi="Yuanti SC Regular" w:cs="Yuanti SC Regular"/>
          <w:lang/>
        </w:rPr>
        <w:t>、</w:t>
      </w:r>
      <w:r>
        <w:rPr>
          <w:rFonts w:ascii="Yuanti SC Regular" w:eastAsia="Yuanti SC Regular" w:hAnsi="Yuanti SC Regular" w:cs="Yuanti SC Regular" w:hint="eastAsia"/>
          <w:lang/>
        </w:rPr>
        <w:t>蚌埠市</w:t>
      </w:r>
      <w:r>
        <w:rPr>
          <w:rFonts w:ascii="Yuanti SC Regular" w:eastAsia="Yuanti SC Regular" w:hAnsi="Yuanti SC Regular" w:cs="Yuanti SC Regular"/>
          <w:lang/>
        </w:rPr>
        <w:t>、</w:t>
      </w:r>
      <w:r>
        <w:rPr>
          <w:rFonts w:ascii="Yuanti SC Regular" w:eastAsia="Yuanti SC Regular" w:hAnsi="Yuanti SC Regular" w:cs="Yuanti SC Regular" w:hint="eastAsia"/>
          <w:lang/>
        </w:rPr>
        <w:t>龙子湖区</w:t>
      </w:r>
      <w:r>
        <w:rPr>
          <w:rFonts w:ascii="Yuanti SC Regular" w:eastAsia="Yuanti SC Regular" w:hAnsi="Yuanti SC Regular" w:cs="Yuanti SC Regular"/>
          <w:lang/>
        </w:rPr>
        <w:t>）</w:t>
      </w:r>
    </w:p>
    <w:p w:rsidR="00977F0A" w:rsidRDefault="00F90140">
      <w:pPr>
        <w:ind w:firstLineChars="200" w:firstLine="420"/>
        <w:rPr>
          <w:rFonts w:ascii="Yuanti SC Regular" w:eastAsia="Yuanti SC Regular" w:hAnsi="Yuanti SC Regular" w:cs="Yuanti SC Regular"/>
          <w:lang/>
        </w:rPr>
      </w:pPr>
      <w:r>
        <w:rPr>
          <w:rFonts w:ascii="Yuanti SC Regular" w:eastAsia="Yuanti SC Regular" w:hAnsi="Yuanti SC Regular" w:cs="Yuanti SC Regular" w:hint="eastAsia"/>
          <w:lang/>
        </w:rPr>
        <w:t>详细地址</w:t>
      </w:r>
      <w:r>
        <w:rPr>
          <w:rFonts w:ascii="Yuanti SC Regular" w:eastAsia="Yuanti SC Regular" w:hAnsi="Yuanti SC Regular" w:cs="Yuanti SC Regular"/>
          <w:lang/>
        </w:rPr>
        <w:t>：</w:t>
      </w:r>
      <w:r>
        <w:rPr>
          <w:rFonts w:ascii="Yuanti SC Regular" w:eastAsia="Yuanti SC Regular" w:hAnsi="Yuanti SC Regular" w:cs="Yuanti SC Regular" w:hint="eastAsia"/>
          <w:lang/>
        </w:rPr>
        <w:t>调查</w:t>
      </w:r>
      <w:r w:rsidR="00692033">
        <w:rPr>
          <w:rFonts w:ascii="Yuanti SC Regular" w:eastAsia="Yuanti SC Regular" w:hAnsi="Yuanti SC Regular" w:cs="Yuanti SC Regular" w:hint="eastAsia"/>
        </w:rPr>
        <w:t>地址或实习单位</w:t>
      </w:r>
      <w:r>
        <w:rPr>
          <w:rFonts w:ascii="Yuanti SC Regular" w:eastAsia="Yuanti SC Regular" w:hAnsi="Yuanti SC Regular" w:cs="Yuanti SC Regular" w:hint="eastAsia"/>
          <w:lang/>
        </w:rPr>
        <w:t>所在街道门牌号</w:t>
      </w:r>
    </w:p>
    <w:p w:rsidR="00977F0A" w:rsidRDefault="00977F0A">
      <w:pPr>
        <w:ind w:firstLineChars="200" w:firstLine="420"/>
        <w:rPr>
          <w:rFonts w:ascii="Yuanti SC Regular" w:eastAsia="Yuanti SC Regular" w:hAnsi="Yuanti SC Regular" w:cs="Yuanti SC Regular"/>
          <w:lang/>
        </w:rPr>
      </w:pPr>
    </w:p>
    <w:p w:rsidR="00977F0A" w:rsidRDefault="00F90140">
      <w:pPr>
        <w:ind w:firstLineChars="200" w:firstLine="420"/>
        <w:rPr>
          <w:rFonts w:ascii="Yuanti SC Regular" w:eastAsia="Yuanti SC Regular" w:hAnsi="Yuanti SC Regular" w:cs="Yuanti SC Regular"/>
          <w:lang/>
        </w:rPr>
      </w:pPr>
      <w:r>
        <w:rPr>
          <w:rFonts w:ascii="Yuanti SC Regular" w:eastAsia="Yuanti SC Regular" w:hAnsi="Yuanti SC Regular" w:cs="Yuanti SC Regular" w:hint="eastAsia"/>
          <w:lang/>
        </w:rPr>
        <w:t>在</w:t>
      </w:r>
      <w:r>
        <w:rPr>
          <w:rFonts w:ascii="Yuanti SC Bold" w:eastAsia="Yuanti SC Bold" w:hAnsi="Yuanti SC Bold" w:cs="Yuanti SC Bold" w:hint="eastAsia"/>
          <w:b/>
          <w:bCs/>
          <w:lang/>
        </w:rPr>
        <w:t>实习类别</w:t>
      </w:r>
      <w:r>
        <w:rPr>
          <w:rFonts w:ascii="Yuanti SC" w:eastAsia="Yuanti SC" w:hAnsi="Yuanti SC" w:cs="Yuanti SC" w:hint="eastAsia"/>
          <w:lang/>
        </w:rPr>
        <w:t>中填写专业</w:t>
      </w:r>
      <w:r>
        <w:rPr>
          <w:rFonts w:ascii="Yuanti SC Regular" w:eastAsia="Yuanti SC Regular" w:hAnsi="Yuanti SC Regular" w:cs="Yuanti SC Regular" w:hint="eastAsia"/>
          <w:lang/>
        </w:rPr>
        <w:t>调查与实习相关信息</w:t>
      </w:r>
    </w:p>
    <w:p w:rsidR="00977F0A" w:rsidRDefault="00F90140">
      <w:pPr>
        <w:ind w:firstLineChars="200" w:firstLine="420"/>
        <w:rPr>
          <w:rFonts w:ascii="Yuanti SC Regular" w:eastAsia="Yuanti SC Regular" w:hAnsi="Yuanti SC Regular" w:cs="Yuanti SC Regular"/>
          <w:lang/>
        </w:rPr>
      </w:pPr>
      <w:r>
        <w:rPr>
          <w:rFonts w:ascii="Yuanti SC Regular" w:eastAsia="Yuanti SC Regular" w:hAnsi="Yuanti SC Regular" w:cs="Yuanti SC Regular" w:hint="eastAsia"/>
          <w:lang/>
        </w:rPr>
        <w:t>调查模式</w:t>
      </w:r>
      <w:r>
        <w:rPr>
          <w:rFonts w:ascii="Yuanti SC Regular" w:eastAsia="Yuanti SC Regular" w:hAnsi="Yuanti SC Regular" w:cs="Yuanti SC Regular"/>
          <w:lang/>
        </w:rPr>
        <w:t>：</w:t>
      </w:r>
      <w:r>
        <w:rPr>
          <w:rFonts w:ascii="Yuanti SC Regular" w:eastAsia="Yuanti SC Regular" w:hAnsi="Yuanti SC Regular" w:cs="Yuanti SC Regular" w:hint="eastAsia"/>
          <w:lang/>
        </w:rPr>
        <w:t>选择线上</w:t>
      </w:r>
      <w:r>
        <w:rPr>
          <w:rFonts w:ascii="Yuanti SC Regular" w:eastAsia="Yuanti SC Regular" w:hAnsi="Yuanti SC Regular" w:cs="Yuanti SC Regular"/>
          <w:lang/>
        </w:rPr>
        <w:t>、</w:t>
      </w:r>
      <w:r>
        <w:rPr>
          <w:rFonts w:ascii="Yuanti SC Regular" w:eastAsia="Yuanti SC Regular" w:hAnsi="Yuanti SC Regular" w:cs="Yuanti SC Regular" w:hint="eastAsia"/>
          <w:lang/>
        </w:rPr>
        <w:t>线下或线上与线上</w:t>
      </w:r>
      <w:r>
        <w:rPr>
          <w:rFonts w:ascii="Yuanti SC Regular" w:eastAsia="Yuanti SC Regular" w:hAnsi="Yuanti SC Regular" w:cs="Yuanti SC Regular"/>
          <w:lang/>
        </w:rPr>
        <w:t>，</w:t>
      </w:r>
      <w:r>
        <w:rPr>
          <w:rFonts w:ascii="Yuanti SC Regular" w:eastAsia="Yuanti SC Regular" w:hAnsi="Yuanti SC Regular" w:cs="Yuanti SC Regular" w:hint="eastAsia"/>
          <w:lang/>
        </w:rPr>
        <w:t>三种模式中一种</w:t>
      </w:r>
      <w:r>
        <w:rPr>
          <w:rFonts w:ascii="Yuanti SC Regular" w:eastAsia="Yuanti SC Regular" w:hAnsi="Yuanti SC Regular" w:cs="Yuanti SC Regular"/>
          <w:lang/>
        </w:rPr>
        <w:t>；</w:t>
      </w:r>
    </w:p>
    <w:p w:rsidR="00977F0A" w:rsidRDefault="00F90140">
      <w:pPr>
        <w:ind w:firstLineChars="200" w:firstLine="420"/>
        <w:rPr>
          <w:rFonts w:ascii="Yuanti SC Regular" w:eastAsia="Yuanti SC Regular" w:hAnsi="Yuanti SC Regular" w:cs="Yuanti SC Regular"/>
          <w:lang/>
        </w:rPr>
      </w:pPr>
      <w:r>
        <w:rPr>
          <w:rFonts w:ascii="Yuanti SC Regular" w:eastAsia="Yuanti SC Regular" w:hAnsi="Yuanti SC Regular" w:cs="Yuanti SC Regular" w:hint="eastAsia"/>
          <w:lang/>
        </w:rPr>
        <w:t>调查内容</w:t>
      </w:r>
      <w:r>
        <w:rPr>
          <w:rFonts w:ascii="Yuanti SC Regular" w:eastAsia="Yuanti SC Regular" w:hAnsi="Yuanti SC Regular" w:cs="Yuanti SC Regular"/>
          <w:lang/>
        </w:rPr>
        <w:t>：</w:t>
      </w:r>
      <w:r>
        <w:rPr>
          <w:rFonts w:ascii="Yuanti SC Regular" w:eastAsia="Yuanti SC Regular" w:hAnsi="Yuanti SC Regular" w:cs="Yuanti SC Regular" w:hint="eastAsia"/>
          <w:lang/>
        </w:rPr>
        <w:t>某专业某内容的调查</w:t>
      </w:r>
    </w:p>
    <w:p w:rsidR="00977F0A" w:rsidRDefault="00F90140">
      <w:pPr>
        <w:ind w:firstLineChars="200" w:firstLine="420"/>
        <w:rPr>
          <w:rFonts w:ascii="Yuanti SC Regular" w:eastAsia="Yuanti SC Regular" w:hAnsi="Yuanti SC Regular" w:cs="Yuanti SC Regular"/>
          <w:lang/>
        </w:rPr>
      </w:pPr>
      <w:r>
        <w:rPr>
          <w:rFonts w:ascii="Yuanti SC Regular" w:eastAsia="Yuanti SC Regular" w:hAnsi="Yuanti SC Regular" w:cs="Yuanti SC Regular" w:hint="eastAsia"/>
          <w:lang/>
        </w:rPr>
        <w:t>调查方案</w:t>
      </w:r>
      <w:r>
        <w:rPr>
          <w:rFonts w:ascii="Yuanti SC Regular" w:eastAsia="Yuanti SC Regular" w:hAnsi="Yuanti SC Regular" w:cs="Yuanti SC Regular"/>
          <w:lang/>
        </w:rPr>
        <w:t>：</w:t>
      </w:r>
      <w:r>
        <w:rPr>
          <w:rFonts w:ascii="Yuanti SC Regular" w:eastAsia="Yuanti SC Regular" w:hAnsi="Yuanti SC Regular" w:cs="Yuanti SC Regular" w:hint="eastAsia"/>
          <w:lang/>
        </w:rPr>
        <w:t>调查方案的名称</w:t>
      </w:r>
    </w:p>
    <w:p w:rsidR="00977F0A" w:rsidRDefault="00F90140">
      <w:pPr>
        <w:ind w:firstLineChars="200" w:firstLine="420"/>
        <w:rPr>
          <w:rFonts w:ascii="Yuanti SC Regular" w:eastAsia="Yuanti SC Regular" w:hAnsi="Yuanti SC Regular" w:cs="Yuanti SC Regular"/>
          <w:lang/>
        </w:rPr>
      </w:pPr>
      <w:r>
        <w:rPr>
          <w:rFonts w:ascii="Yuanti SC Regular" w:eastAsia="Yuanti SC Regular" w:hAnsi="Yuanti SC Regular" w:cs="Yuanti SC Regular" w:hint="eastAsia"/>
          <w:lang/>
        </w:rPr>
        <w:lastRenderedPageBreak/>
        <w:t>上传文件</w:t>
      </w:r>
      <w:r>
        <w:rPr>
          <w:rFonts w:ascii="Yuanti SC Regular" w:eastAsia="Yuanti SC Regular" w:hAnsi="Yuanti SC Regular" w:cs="Yuanti SC Regular"/>
          <w:lang/>
        </w:rPr>
        <w:t>：</w:t>
      </w:r>
      <w:r>
        <w:rPr>
          <w:rFonts w:ascii="Yuanti SC Regular" w:eastAsia="Yuanti SC Regular" w:hAnsi="Yuanti SC Regular" w:cs="Yuanti SC Regular" w:hint="eastAsia"/>
          <w:lang/>
        </w:rPr>
        <w:t>点击文件上传</w:t>
      </w:r>
      <w:r>
        <w:rPr>
          <w:rFonts w:ascii="Yuanti SC Regular" w:eastAsia="Yuanti SC Regular" w:hAnsi="Yuanti SC Regular" w:cs="Yuanti SC Regular"/>
          <w:lang/>
        </w:rPr>
        <w:t>，</w:t>
      </w:r>
      <w:r>
        <w:rPr>
          <w:rFonts w:ascii="Yuanti SC Regular" w:eastAsia="Yuanti SC Regular" w:hAnsi="Yuanti SC Regular" w:cs="Yuanti SC Regular" w:hint="eastAsia"/>
          <w:lang/>
        </w:rPr>
        <w:t>选择云盘或电脑文件</w:t>
      </w:r>
      <w:r>
        <w:rPr>
          <w:rFonts w:ascii="Yuanti SC Regular" w:eastAsia="Yuanti SC Regular" w:hAnsi="Yuanti SC Regular" w:cs="Yuanti SC Regular"/>
          <w:lang/>
        </w:rPr>
        <w:t>，</w:t>
      </w:r>
      <w:r>
        <w:rPr>
          <w:rFonts w:ascii="Yuanti SC Regular" w:eastAsia="Yuanti SC Regular" w:hAnsi="Yuanti SC Regular" w:cs="Yuanti SC Regular" w:hint="eastAsia"/>
          <w:lang/>
        </w:rPr>
        <w:t>从个人云盘中选择调查实习文件</w:t>
      </w:r>
      <w:r>
        <w:rPr>
          <w:rFonts w:ascii="Yuanti SC Regular" w:eastAsia="Yuanti SC Regular" w:hAnsi="Yuanti SC Regular" w:cs="Yuanti SC Regular"/>
          <w:lang/>
        </w:rPr>
        <w:t>，</w:t>
      </w:r>
      <w:r>
        <w:rPr>
          <w:rFonts w:ascii="Yuanti SC Regular" w:eastAsia="Yuanti SC Regular" w:hAnsi="Yuanti SC Regular" w:cs="Yuanti SC Regular" w:hint="eastAsia"/>
          <w:lang/>
        </w:rPr>
        <w:t>点击确认上传</w:t>
      </w:r>
      <w:r>
        <w:rPr>
          <w:rFonts w:ascii="Yuanti SC Regular" w:eastAsia="Yuanti SC Regular" w:hAnsi="Yuanti SC Regular" w:cs="Yuanti SC Regular"/>
          <w:lang/>
        </w:rPr>
        <w:t>（</w:t>
      </w:r>
      <w:r>
        <w:rPr>
          <w:rFonts w:ascii="Yuanti SC Regular" w:eastAsia="Yuanti SC Regular" w:hAnsi="Yuanti SC Regular" w:cs="Yuanti SC Regular" w:hint="eastAsia"/>
          <w:lang/>
        </w:rPr>
        <w:t>文件可由电脑端登录安徽财经大学网络教学平台个人学习账号后上传至云盘</w:t>
      </w:r>
      <w:r>
        <w:rPr>
          <w:rFonts w:ascii="Yuanti SC Regular" w:eastAsia="Yuanti SC Regular" w:hAnsi="Yuanti SC Regular" w:cs="Yuanti SC Regular"/>
          <w:lang/>
        </w:rPr>
        <w:t>）；</w:t>
      </w:r>
      <w:r>
        <w:rPr>
          <w:rFonts w:ascii="Yuanti SC Regular" w:eastAsia="Yuanti SC Regular" w:hAnsi="Yuanti SC Regular" w:cs="Yuanti SC Regular" w:hint="eastAsia"/>
          <w:lang/>
        </w:rPr>
        <w:t>或选择电脑文件</w:t>
      </w:r>
      <w:r>
        <w:rPr>
          <w:rFonts w:ascii="Yuanti SC Regular" w:eastAsia="Yuanti SC Regular" w:hAnsi="Yuanti SC Regular" w:cs="Yuanti SC Regular"/>
          <w:lang/>
        </w:rPr>
        <w:t>，</w:t>
      </w:r>
      <w:r>
        <w:rPr>
          <w:rFonts w:ascii="Yuanti SC Regular" w:eastAsia="Yuanti SC Regular" w:hAnsi="Yuanti SC Regular" w:cs="Yuanti SC Regular" w:hint="eastAsia"/>
          <w:lang/>
        </w:rPr>
        <w:t>浏览器输入yun.chaoxing.com以及所生成上传码</w:t>
      </w:r>
      <w:r>
        <w:rPr>
          <w:rFonts w:ascii="Yuanti SC Regular" w:eastAsia="Yuanti SC Regular" w:hAnsi="Yuanti SC Regular" w:cs="Yuanti SC Regular"/>
          <w:lang/>
        </w:rPr>
        <w:t>，</w:t>
      </w:r>
      <w:r>
        <w:rPr>
          <w:rFonts w:ascii="Yuanti SC Regular" w:eastAsia="Yuanti SC Regular" w:hAnsi="Yuanti SC Regular" w:cs="Yuanti SC Regular" w:hint="eastAsia"/>
          <w:lang/>
        </w:rPr>
        <w:t>选择文件后完成上传</w:t>
      </w:r>
      <w:r>
        <w:rPr>
          <w:rFonts w:ascii="Yuanti SC Regular" w:eastAsia="Yuanti SC Regular" w:hAnsi="Yuanti SC Regular" w:cs="Yuanti SC Regular"/>
          <w:lang/>
        </w:rPr>
        <w:t>。</w:t>
      </w:r>
    </w:p>
    <w:p w:rsidR="00977F0A" w:rsidRDefault="00F90140">
      <w:pPr>
        <w:jc w:val="center"/>
      </w:pPr>
      <w:r>
        <w:rPr>
          <w:noProof/>
        </w:rPr>
        <w:drawing>
          <wp:inline distT="0" distB="0" distL="114300" distR="114300">
            <wp:extent cx="1732915" cy="3547745"/>
            <wp:effectExtent l="0" t="0" r="19685" b="8255"/>
            <wp:docPr id="5" name="图片 5" descr="IMG_78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7874"/>
                    <pic:cNvPicPr>
                      <a:picLocks noChangeAspect="1"/>
                    </pic:cNvPicPr>
                  </pic:nvPicPr>
                  <pic:blipFill>
                    <a:blip r:embed="rId11"/>
                    <a:srcRect t="5433"/>
                    <a:stretch>
                      <a:fillRect/>
                    </a:stretch>
                  </pic:blipFill>
                  <pic:spPr>
                    <a:xfrm>
                      <a:off x="0" y="0"/>
                      <a:ext cx="1732915" cy="3547745"/>
                    </a:xfrm>
                    <a:prstGeom prst="rect">
                      <a:avLst/>
                    </a:prstGeom>
                  </pic:spPr>
                </pic:pic>
              </a:graphicData>
            </a:graphic>
          </wp:inline>
        </w:drawing>
      </w:r>
      <w:r>
        <w:rPr>
          <w:noProof/>
        </w:rPr>
        <w:drawing>
          <wp:inline distT="0" distB="0" distL="114300" distR="114300">
            <wp:extent cx="1726565" cy="3556000"/>
            <wp:effectExtent l="0" t="0" r="635" b="0"/>
            <wp:docPr id="3" name="图片 3" descr="IMG_78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7876"/>
                    <pic:cNvPicPr>
                      <a:picLocks noChangeAspect="1"/>
                    </pic:cNvPicPr>
                  </pic:nvPicPr>
                  <pic:blipFill>
                    <a:blip r:embed="rId12"/>
                    <a:srcRect t="4859"/>
                    <a:stretch>
                      <a:fillRect/>
                    </a:stretch>
                  </pic:blipFill>
                  <pic:spPr>
                    <a:xfrm>
                      <a:off x="0" y="0"/>
                      <a:ext cx="1726565" cy="3556000"/>
                    </a:xfrm>
                    <a:prstGeom prst="rect">
                      <a:avLst/>
                    </a:prstGeom>
                  </pic:spPr>
                </pic:pic>
              </a:graphicData>
            </a:graphic>
          </wp:inline>
        </w:drawing>
      </w:r>
    </w:p>
    <w:p w:rsidR="00977F0A" w:rsidRDefault="00F90140">
      <w:pPr>
        <w:ind w:firstLineChars="250" w:firstLine="525"/>
        <w:rPr>
          <w:rFonts w:ascii="Yuanti SC Regular" w:eastAsia="Yuanti SC Regular" w:hAnsi="Yuanti SC Regular" w:cs="Yuanti SC Regular"/>
          <w:lang/>
        </w:rPr>
      </w:pPr>
      <w:r>
        <w:rPr>
          <w:rFonts w:ascii="Yuanti SC Regular" w:eastAsia="Yuanti SC Regular" w:hAnsi="Yuanti SC Regular" w:cs="Yuanti SC Regular" w:hint="eastAsia"/>
          <w:lang/>
        </w:rPr>
        <w:t>填写完成后确认信息完整无误</w:t>
      </w:r>
      <w:r>
        <w:rPr>
          <w:rFonts w:ascii="Yuanti SC Regular" w:eastAsia="Yuanti SC Regular" w:hAnsi="Yuanti SC Regular" w:cs="Yuanti SC Regular"/>
          <w:lang/>
        </w:rPr>
        <w:t>，</w:t>
      </w:r>
      <w:r>
        <w:rPr>
          <w:rFonts w:ascii="Yuanti SC Regular" w:eastAsia="Yuanti SC Regular" w:hAnsi="Yuanti SC Regular" w:cs="Yuanti SC Regular" w:hint="eastAsia"/>
          <w:lang/>
        </w:rPr>
        <w:t>点击右上角提交完成申请</w:t>
      </w:r>
      <w:r>
        <w:rPr>
          <w:rFonts w:ascii="Yuanti SC Regular" w:eastAsia="Yuanti SC Regular" w:hAnsi="Yuanti SC Regular" w:cs="Yuanti SC Regular"/>
          <w:lang/>
        </w:rPr>
        <w:t>。</w:t>
      </w:r>
    </w:p>
    <w:p w:rsidR="00977F0A" w:rsidRDefault="00F90140">
      <w:pPr>
        <w:jc w:val="center"/>
        <w:rPr>
          <w:lang/>
        </w:rPr>
      </w:pPr>
      <w:r>
        <w:rPr>
          <w:noProof/>
        </w:rPr>
        <w:lastRenderedPageBreak/>
        <w:drawing>
          <wp:inline distT="0" distB="0" distL="114300" distR="114300">
            <wp:extent cx="1794510" cy="3340100"/>
            <wp:effectExtent l="0" t="0" r="8890" b="12700"/>
            <wp:docPr id="7" name="图片 7" descr="IMG_78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7870"/>
                    <pic:cNvPicPr>
                      <a:picLocks noChangeAspect="1"/>
                    </pic:cNvPicPr>
                  </pic:nvPicPr>
                  <pic:blipFill>
                    <a:blip r:embed="rId13" cstate="print"/>
                    <a:srcRect t="5263" b="8761"/>
                    <a:stretch>
                      <a:fillRect/>
                    </a:stretch>
                  </pic:blipFill>
                  <pic:spPr>
                    <a:xfrm>
                      <a:off x="0" y="0"/>
                      <a:ext cx="1794510" cy="3340100"/>
                    </a:xfrm>
                    <a:prstGeom prst="rect">
                      <a:avLst/>
                    </a:prstGeom>
                  </pic:spPr>
                </pic:pic>
              </a:graphicData>
            </a:graphic>
          </wp:inline>
        </w:drawing>
      </w:r>
      <w:r>
        <w:rPr>
          <w:noProof/>
        </w:rPr>
        <w:drawing>
          <wp:inline distT="0" distB="0" distL="114300" distR="114300">
            <wp:extent cx="1784350" cy="3364230"/>
            <wp:effectExtent l="0" t="0" r="19050" b="13970"/>
            <wp:docPr id="1" name="图片 1" descr="IMG_78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7878"/>
                    <pic:cNvPicPr>
                      <a:picLocks noChangeAspect="1"/>
                    </pic:cNvPicPr>
                  </pic:nvPicPr>
                  <pic:blipFill>
                    <a:blip r:embed="rId14"/>
                    <a:srcRect t="5293" b="7627"/>
                    <a:stretch>
                      <a:fillRect/>
                    </a:stretch>
                  </pic:blipFill>
                  <pic:spPr>
                    <a:xfrm>
                      <a:off x="0" y="0"/>
                      <a:ext cx="1784350" cy="3364230"/>
                    </a:xfrm>
                    <a:prstGeom prst="rect">
                      <a:avLst/>
                    </a:prstGeom>
                  </pic:spPr>
                </pic:pic>
              </a:graphicData>
            </a:graphic>
          </wp:inline>
        </w:drawing>
      </w:r>
    </w:p>
    <w:p w:rsidR="00066872" w:rsidRDefault="00DA496D" w:rsidP="00066872">
      <w:pPr>
        <w:ind w:firstLineChars="200" w:firstLine="420"/>
        <w:rPr>
          <w:rFonts w:ascii="Yuanti SC Regular" w:eastAsia="Yuanti SC Regular" w:hAnsi="Yuanti SC Regular" w:cs="Yuanti SC Regular"/>
        </w:rPr>
      </w:pPr>
      <w:r>
        <w:rPr>
          <w:rFonts w:ascii="Yuanti SC Regular" w:eastAsia="Yuanti SC Regular" w:hAnsi="Yuanti SC Regular" w:cs="Yuanti SC Regular"/>
        </w:rPr>
        <w:t>3</w:t>
      </w:r>
      <w:r w:rsidR="00066872">
        <w:rPr>
          <w:rFonts w:ascii="Yuanti SC Regular" w:eastAsia="Yuanti SC Regular" w:hAnsi="Yuanti SC Regular" w:cs="Yuanti SC Regular" w:hint="eastAsia"/>
        </w:rPr>
        <w:t>、总结</w:t>
      </w:r>
      <w:r>
        <w:rPr>
          <w:rFonts w:ascii="Yuanti SC Regular" w:eastAsia="Yuanti SC Regular" w:hAnsi="Yuanti SC Regular" w:cs="Yuanti SC Regular" w:hint="eastAsia"/>
        </w:rPr>
        <w:t>提交</w:t>
      </w:r>
      <w:r w:rsidR="00066872">
        <w:rPr>
          <w:rFonts w:ascii="Yuanti SC Regular" w:eastAsia="Yuanti SC Regular" w:hAnsi="Yuanti SC Regular" w:cs="Yuanti SC Regular" w:hint="eastAsia"/>
        </w:rPr>
        <w:t>。</w:t>
      </w:r>
    </w:p>
    <w:p w:rsidR="00066872" w:rsidRDefault="00066872" w:rsidP="00066872">
      <w:pPr>
        <w:ind w:firstLineChars="200" w:firstLine="420"/>
        <w:rPr>
          <w:rFonts w:ascii="Yuanti SC Regular" w:eastAsia="Yuanti SC Regular" w:hAnsi="Yuanti SC Regular" w:cs="Yuanti SC Regular"/>
        </w:rPr>
      </w:pPr>
      <w:r>
        <w:rPr>
          <w:rFonts w:ascii="Yuanti SC Regular" w:eastAsia="Yuanti SC Regular" w:hAnsi="Yuanti SC Regular" w:cs="Yuanti SC Regular" w:hint="eastAsia"/>
        </w:rPr>
        <w:t>点击</w:t>
      </w:r>
      <w:r w:rsidR="006B5142">
        <w:rPr>
          <w:rFonts w:ascii="Yuanti SC Regular" w:eastAsia="Yuanti SC Regular" w:hAnsi="Yuanti SC Regular" w:cs="Yuanti SC Regular" w:hint="eastAsia"/>
        </w:rPr>
        <w:t>“总结”</w:t>
      </w:r>
      <w:bookmarkStart w:id="0" w:name="_GoBack"/>
      <w:bookmarkEnd w:id="0"/>
      <w:r>
        <w:rPr>
          <w:rFonts w:ascii="Yuanti SC Regular" w:eastAsia="Yuanti SC Regular" w:hAnsi="Yuanti SC Regular" w:cs="Yuanti SC Regular" w:hint="eastAsia"/>
        </w:rPr>
        <w:t>即可查看上传总结，注意：实习总结期未到不能上传总结。</w:t>
      </w:r>
    </w:p>
    <w:p w:rsidR="00977F0A" w:rsidRPr="00DA496D" w:rsidRDefault="006B5142" w:rsidP="00DA496D">
      <w:pPr>
        <w:jc w:val="center"/>
        <w:rPr>
          <w:rFonts w:ascii="Yuanti SC Regular" w:eastAsia="Yuanti SC Regular" w:hAnsi="Yuanti SC Regular" w:cs="Yuanti SC Regular"/>
        </w:rPr>
      </w:pPr>
      <w:r w:rsidRPr="006B5142">
        <w:rPr>
          <w:rFonts w:ascii="Yuanti SC Regular" w:eastAsia="Yuanti SC Regular" w:hAnsi="Yuanti SC Regular" w:cs="Yuanti SC Regular"/>
          <w:noProof/>
        </w:rPr>
        <w:drawing>
          <wp:inline distT="0" distB="0" distL="0" distR="0">
            <wp:extent cx="2116990" cy="3619500"/>
            <wp:effectExtent l="0" t="0" r="0" b="0"/>
            <wp:docPr id="4" name="图片 4" descr="C:\Users\Administrator\Desktop\总结.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总结.jpg"/>
                    <pic:cNvPicPr>
                      <a:picLocks noChangeAspect="1" noChangeArrowheads="1"/>
                    </pic:cNvPicPr>
                  </pic:nvPicPr>
                  <pic:blipFill rotWithShape="1">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t="3898" b="13815"/>
                    <a:stretch/>
                  </pic:blipFill>
                  <pic:spPr bwMode="auto">
                    <a:xfrm>
                      <a:off x="0" y="0"/>
                      <a:ext cx="2129514" cy="3640912"/>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a:ext>
                    </a:extLst>
                  </pic:spPr>
                </pic:pic>
              </a:graphicData>
            </a:graphic>
          </wp:inline>
        </w:drawing>
      </w:r>
      <w:r w:rsidR="00066872">
        <w:rPr>
          <w:rFonts w:ascii="Yuanti SC Regular" w:eastAsia="Yuanti SC Regular" w:hAnsi="Yuanti SC Regular" w:cs="Yuanti SC Regular" w:hint="eastAsia"/>
        </w:rPr>
        <w:t xml:space="preserve">  </w:t>
      </w:r>
      <w:r w:rsidR="00066872">
        <w:rPr>
          <w:rFonts w:ascii="Yuanti SC Regular" w:eastAsia="Yuanti SC Regular" w:hAnsi="Yuanti SC Regular" w:cs="Yuanti SC Regular" w:hint="eastAsia"/>
          <w:noProof/>
        </w:rPr>
        <w:drawing>
          <wp:inline distT="0" distB="0" distL="114300" distR="114300">
            <wp:extent cx="1796415" cy="3432175"/>
            <wp:effectExtent l="0" t="0" r="6985" b="22225"/>
            <wp:docPr id="24" name="图片 24" descr="IMG_79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IMG_7912"/>
                    <pic:cNvPicPr>
                      <a:picLocks noChangeAspect="1"/>
                    </pic:cNvPicPr>
                  </pic:nvPicPr>
                  <pic:blipFill>
                    <a:blip r:embed="rId16"/>
                    <a:stretch>
                      <a:fillRect/>
                    </a:stretch>
                  </pic:blipFill>
                  <pic:spPr>
                    <a:xfrm>
                      <a:off x="0" y="0"/>
                      <a:ext cx="1796415" cy="3432175"/>
                    </a:xfrm>
                    <a:prstGeom prst="rect">
                      <a:avLst/>
                    </a:prstGeom>
                  </pic:spPr>
                </pic:pic>
              </a:graphicData>
            </a:graphic>
          </wp:inline>
        </w:drawing>
      </w:r>
    </w:p>
    <w:sectPr w:rsidR="00977F0A" w:rsidRPr="00DA496D" w:rsidSect="00081AF6">
      <w:headerReference w:type="even" r:id="rId17"/>
      <w:headerReference w:type="default" r:id="rId18"/>
      <w:footerReference w:type="even" r:id="rId19"/>
      <w:footerReference w:type="default" r:id="rId20"/>
      <w:headerReference w:type="first" r:id="rId21"/>
      <w:footerReference w:type="first" r:id="rId2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4394" w:rsidRDefault="00694394" w:rsidP="00D66109">
      <w:r>
        <w:separator/>
      </w:r>
    </w:p>
  </w:endnote>
  <w:endnote w:type="continuationSeparator" w:id="1">
    <w:p w:rsidR="00694394" w:rsidRDefault="00694394" w:rsidP="00D661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Yuanti SC Regular">
    <w:altName w:val="Arial Unicode MS"/>
    <w:charset w:val="86"/>
    <w:family w:val="auto"/>
    <w:pitch w:val="default"/>
    <w:sig w:usb0="00000000" w:usb1="280F3C52" w:usb2="00000016" w:usb3="00000000" w:csb0="0004001F" w:csb1="00000000"/>
  </w:font>
  <w:font w:name="Yuanti SC Bold">
    <w:altName w:val="Arial Unicode MS"/>
    <w:charset w:val="86"/>
    <w:family w:val="auto"/>
    <w:pitch w:val="default"/>
    <w:sig w:usb0="00000000" w:usb1="280F3C52" w:usb2="00000016" w:usb3="00000000" w:csb0="0004001F" w:csb1="00000000"/>
  </w:font>
  <w:font w:name="Yuanti SC">
    <w:altName w:val="Arial Unicode MS"/>
    <w:charset w:val="86"/>
    <w:family w:val="auto"/>
    <w:pitch w:val="default"/>
    <w:sig w:usb0="00000000" w:usb1="280F3C52" w:usb2="00000016" w:usb3="00000000" w:csb0="0004001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944" w:rsidRDefault="00F94944">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944" w:rsidRDefault="00F94944">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944" w:rsidRDefault="00F9494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4394" w:rsidRDefault="00694394" w:rsidP="00D66109">
      <w:r>
        <w:separator/>
      </w:r>
    </w:p>
  </w:footnote>
  <w:footnote w:type="continuationSeparator" w:id="1">
    <w:p w:rsidR="00694394" w:rsidRDefault="00694394" w:rsidP="00D661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944" w:rsidRDefault="00F94944">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944" w:rsidRDefault="00F94944" w:rsidP="00F94944">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944" w:rsidRDefault="00F94944">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6ED717CE"/>
    <w:rsid w:val="F5BF5A94"/>
    <w:rsid w:val="00066872"/>
    <w:rsid w:val="00081AF6"/>
    <w:rsid w:val="00236743"/>
    <w:rsid w:val="005A2271"/>
    <w:rsid w:val="00610DEA"/>
    <w:rsid w:val="00692033"/>
    <w:rsid w:val="00694394"/>
    <w:rsid w:val="006B5142"/>
    <w:rsid w:val="00977F0A"/>
    <w:rsid w:val="009D3BC6"/>
    <w:rsid w:val="00D66109"/>
    <w:rsid w:val="00DA496D"/>
    <w:rsid w:val="00F7637F"/>
    <w:rsid w:val="00F90140"/>
    <w:rsid w:val="00F94944"/>
    <w:rsid w:val="00FB6975"/>
    <w:rsid w:val="6ED717C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81AF6"/>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D6610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D66109"/>
    <w:rPr>
      <w:rFonts w:asciiTheme="minorHAnsi" w:eastAsiaTheme="minorEastAsia" w:hAnsiTheme="minorHAnsi" w:cstheme="minorBidi"/>
      <w:kern w:val="2"/>
      <w:sz w:val="18"/>
      <w:szCs w:val="18"/>
    </w:rPr>
  </w:style>
  <w:style w:type="paragraph" w:styleId="a4">
    <w:name w:val="footer"/>
    <w:basedOn w:val="a"/>
    <w:link w:val="Char0"/>
    <w:rsid w:val="00D66109"/>
    <w:pPr>
      <w:tabs>
        <w:tab w:val="center" w:pos="4153"/>
        <w:tab w:val="right" w:pos="8306"/>
      </w:tabs>
      <w:snapToGrid w:val="0"/>
      <w:jc w:val="left"/>
    </w:pPr>
    <w:rPr>
      <w:sz w:val="18"/>
      <w:szCs w:val="18"/>
    </w:rPr>
  </w:style>
  <w:style w:type="character" w:customStyle="1" w:styleId="Char0">
    <w:name w:val="页脚 Char"/>
    <w:basedOn w:val="a0"/>
    <w:link w:val="a4"/>
    <w:rsid w:val="00D66109"/>
    <w:rPr>
      <w:rFonts w:asciiTheme="minorHAnsi" w:eastAsiaTheme="minorEastAsia" w:hAnsiTheme="minorHAnsi" w:cstheme="minorBidi"/>
      <w:kern w:val="2"/>
      <w:sz w:val="18"/>
      <w:szCs w:val="18"/>
    </w:rPr>
  </w:style>
  <w:style w:type="paragraph" w:styleId="a5">
    <w:name w:val="Balloon Text"/>
    <w:basedOn w:val="a"/>
    <w:link w:val="Char1"/>
    <w:rsid w:val="00F94944"/>
    <w:rPr>
      <w:sz w:val="18"/>
      <w:szCs w:val="18"/>
    </w:rPr>
  </w:style>
  <w:style w:type="character" w:customStyle="1" w:styleId="Char1">
    <w:name w:val="批注框文本 Char"/>
    <w:basedOn w:val="a0"/>
    <w:link w:val="a5"/>
    <w:rsid w:val="00F94944"/>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101</Words>
  <Characters>578</Characters>
  <Application>Microsoft Office Word</Application>
  <DocSecurity>0</DocSecurity>
  <Lines>4</Lines>
  <Paragraphs>1</Paragraphs>
  <ScaleCrop>false</ScaleCrop>
  <Company>P R C</Company>
  <LinksUpToDate>false</LinksUpToDate>
  <CharactersWithSpaces>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dongsiya</dc:creator>
  <cp:lastModifiedBy>杨晓庆</cp:lastModifiedBy>
  <cp:revision>6</cp:revision>
  <dcterms:created xsi:type="dcterms:W3CDTF">2021-01-05T19:23:00Z</dcterms:created>
  <dcterms:modified xsi:type="dcterms:W3CDTF">2021-07-06T07:06:00Z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2052-3.6.0.5672</vt:lpwstr>
  </property>
</Properties>
</file>